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5A" w:rsidRDefault="00F72FA6" w:rsidP="006E5F5A">
      <w:pPr>
        <w:pStyle w:val="NoParagraphStyle"/>
        <w:suppressAutoHyphens/>
        <w:jc w:val="center"/>
        <w:rPr>
          <w:rFonts w:ascii="MyriadPro-Bold" w:hAnsi="MyriadPro-Bold" w:cs="MyriadPro-Bold"/>
          <w:b/>
          <w:bCs/>
          <w:color w:val="ED1C24"/>
          <w:sz w:val="28"/>
          <w:szCs w:val="34"/>
        </w:rPr>
      </w:pPr>
      <w:r w:rsidRPr="00356BED">
        <w:rPr>
          <w:rFonts w:ascii="MyriadPro-Bold" w:hAnsi="MyriadPro-Bold" w:cs="MyriadPro-Bold"/>
          <w:b/>
          <w:bCs/>
          <w:color w:val="ED1C24"/>
          <w:sz w:val="28"/>
          <w:szCs w:val="34"/>
        </w:rPr>
        <w:t>The</w:t>
      </w:r>
      <w:r w:rsidR="00E240E5" w:rsidRPr="00356BED">
        <w:rPr>
          <w:rFonts w:ascii="MyriadPro-Bold" w:hAnsi="MyriadPro-Bold" w:cs="MyriadPro-Bold"/>
          <w:b/>
          <w:bCs/>
          <w:color w:val="ED1C24"/>
          <w:sz w:val="28"/>
          <w:szCs w:val="34"/>
        </w:rPr>
        <w:t xml:space="preserve"> </w:t>
      </w:r>
      <w:r w:rsidR="00356BED" w:rsidRPr="00356BED">
        <w:rPr>
          <w:rFonts w:ascii="MyriadPro-Bold" w:hAnsi="MyriadPro-Bold" w:cs="MyriadPro-Bold"/>
          <w:b/>
          <w:bCs/>
          <w:color w:val="ED1C24"/>
          <w:sz w:val="28"/>
          <w:szCs w:val="34"/>
        </w:rPr>
        <w:t xml:space="preserve">Family Reading Partnership </w:t>
      </w:r>
      <w:r w:rsidR="00E240E5" w:rsidRPr="00356BED">
        <w:rPr>
          <w:rFonts w:ascii="MyriadPro-BoldIt" w:hAnsi="MyriadPro-BoldIt" w:cs="MyriadPro-BoldIt"/>
          <w:b/>
          <w:bCs/>
          <w:i/>
          <w:iCs/>
          <w:color w:val="ED1C24"/>
          <w:sz w:val="28"/>
          <w:szCs w:val="34"/>
        </w:rPr>
        <w:t xml:space="preserve">Read to Me! </w:t>
      </w:r>
      <w:proofErr w:type="gramStart"/>
      <w:r w:rsidR="00E240E5" w:rsidRPr="00356BED">
        <w:rPr>
          <w:rFonts w:ascii="MyriadPro-Bold" w:hAnsi="MyriadPro-Bold" w:cs="MyriadPro-Bold"/>
          <w:b/>
          <w:bCs/>
          <w:color w:val="ED1C24"/>
          <w:sz w:val="28"/>
          <w:szCs w:val="34"/>
        </w:rPr>
        <w:t>calendar</w:t>
      </w:r>
      <w:proofErr w:type="gramEnd"/>
      <w:r w:rsidR="006E5F5A">
        <w:rPr>
          <w:rFonts w:ascii="MyriadPro-Bold" w:hAnsi="MyriadPro-Bold" w:cs="MyriadPro-Bold"/>
          <w:b/>
          <w:bCs/>
          <w:color w:val="ED1C24"/>
          <w:sz w:val="28"/>
          <w:szCs w:val="34"/>
        </w:rPr>
        <w:t xml:space="preserve"> </w:t>
      </w:r>
      <w:r w:rsidRPr="00356BED">
        <w:rPr>
          <w:rFonts w:ascii="MyriadPro-Bold" w:hAnsi="MyriadPro-Bold" w:cs="MyriadPro-Bold"/>
          <w:b/>
          <w:bCs/>
          <w:color w:val="ED1C24"/>
          <w:sz w:val="28"/>
          <w:szCs w:val="34"/>
        </w:rPr>
        <w:t>connects home</w:t>
      </w:r>
      <w:r w:rsidR="006E5F5A">
        <w:rPr>
          <w:rFonts w:ascii="MyriadPro-Bold" w:hAnsi="MyriadPro-Bold" w:cs="MyriadPro-Bold"/>
          <w:b/>
          <w:bCs/>
          <w:color w:val="ED1C24"/>
          <w:sz w:val="28"/>
          <w:szCs w:val="34"/>
        </w:rPr>
        <w:t xml:space="preserve"> to school!</w:t>
      </w:r>
      <w:r w:rsidRPr="00356BED">
        <w:rPr>
          <w:rFonts w:ascii="MyriadPro-Bold" w:hAnsi="MyriadPro-Bold" w:cs="MyriadPro-Bold"/>
          <w:b/>
          <w:bCs/>
          <w:color w:val="ED1C24"/>
          <w:sz w:val="28"/>
          <w:szCs w:val="34"/>
        </w:rPr>
        <w:t xml:space="preserve"> </w:t>
      </w:r>
    </w:p>
    <w:p w:rsidR="002E5B1C" w:rsidRPr="006E5F5A" w:rsidRDefault="002E5B1C" w:rsidP="00E240E5">
      <w:pPr>
        <w:pStyle w:val="NoParagraphStyle"/>
        <w:suppressAutoHyphens/>
        <w:rPr>
          <w:rFonts w:ascii="MyriadPro-It" w:hAnsi="MyriadPro-It" w:cs="MyriadPro-It"/>
          <w:iCs/>
          <w:szCs w:val="28"/>
        </w:rPr>
      </w:pPr>
    </w:p>
    <w:p w:rsidR="00901FD3" w:rsidRDefault="00901FD3" w:rsidP="002E5B1C">
      <w:pPr>
        <w:pStyle w:val="NoParagraphStyle"/>
        <w:suppressAutoHyphens/>
        <w:rPr>
          <w:rFonts w:ascii="MyriadPro-Regular" w:hAnsi="MyriadPro-Regular" w:cs="MyriadPro-Regular"/>
        </w:rPr>
      </w:pPr>
      <w:r>
        <w:rPr>
          <w:rFonts w:ascii="MyriadPro-Regular" w:hAnsi="MyriadPro-Regular" w:cs="MyriadPro-Regular"/>
        </w:rPr>
        <w:t xml:space="preserve">Dear Teachers, </w:t>
      </w:r>
    </w:p>
    <w:p w:rsidR="00901FD3" w:rsidRDefault="00901FD3" w:rsidP="002E5B1C">
      <w:pPr>
        <w:pStyle w:val="NoParagraphStyle"/>
        <w:suppressAutoHyphens/>
        <w:rPr>
          <w:rFonts w:ascii="MyriadPro-Regular" w:hAnsi="MyriadPro-Regular" w:cs="MyriadPro-Regular"/>
        </w:rPr>
      </w:pPr>
      <w:r>
        <w:rPr>
          <w:rFonts w:ascii="MyriadPro-Regular" w:hAnsi="MyriadPro-Regular" w:cs="MyriadPro-Regular"/>
        </w:rPr>
        <w:t>You can m</w:t>
      </w:r>
      <w:r w:rsidR="006E5F5A">
        <w:rPr>
          <w:rFonts w:ascii="MyriadPro-Regular" w:hAnsi="MyriadPro-Regular" w:cs="MyriadPro-Regular"/>
        </w:rPr>
        <w:t>ake an immediate home-school connection by g</w:t>
      </w:r>
      <w:r w:rsidR="00356BED">
        <w:rPr>
          <w:rFonts w:ascii="MyriadPro-Regular" w:hAnsi="MyriadPro-Regular" w:cs="MyriadPro-Regular"/>
        </w:rPr>
        <w:t xml:space="preserve">iving each child a calendar </w:t>
      </w:r>
      <w:r>
        <w:rPr>
          <w:rFonts w:ascii="MyriadPro-Regular" w:hAnsi="MyriadPro-Regular" w:cs="MyriadPro-Regular"/>
        </w:rPr>
        <w:t xml:space="preserve">as a gift </w:t>
      </w:r>
      <w:r w:rsidR="00356BED">
        <w:rPr>
          <w:rFonts w:ascii="MyriadPro-Regular" w:hAnsi="MyriadPro-Regular" w:cs="MyriadPro-Regular"/>
        </w:rPr>
        <w:t>to take home and hanging one prominently</w:t>
      </w:r>
      <w:r w:rsidR="006E5F5A">
        <w:rPr>
          <w:rFonts w:ascii="MyriadPro-Regular" w:hAnsi="MyriadPro-Regular" w:cs="MyriadPro-Regular"/>
        </w:rPr>
        <w:t xml:space="preserve"> in your classroom. </w:t>
      </w:r>
    </w:p>
    <w:p w:rsidR="00901FD3" w:rsidRDefault="00901FD3" w:rsidP="002E5B1C">
      <w:pPr>
        <w:pStyle w:val="NoParagraphStyle"/>
        <w:suppressAutoHyphens/>
        <w:rPr>
          <w:rFonts w:ascii="MyriadPro-Regular" w:hAnsi="MyriadPro-Regular" w:cs="MyriadPro-Regular"/>
        </w:rPr>
      </w:pPr>
    </w:p>
    <w:p w:rsidR="006E5F5A" w:rsidRDefault="002E5B1C" w:rsidP="002E5B1C">
      <w:pPr>
        <w:pStyle w:val="NoParagraphStyle"/>
        <w:suppressAutoHyphens/>
        <w:rPr>
          <w:rFonts w:ascii="MyriadPro-Regular" w:hAnsi="MyriadPro-Regular" w:cs="MyriadPro-Regular"/>
        </w:rPr>
      </w:pPr>
      <w:r>
        <w:rPr>
          <w:rFonts w:ascii="MyriadPro-Regular" w:hAnsi="MyriadPro-Regular" w:cs="MyriadPro-Regular"/>
        </w:rPr>
        <w:t xml:space="preserve">Make sure to </w:t>
      </w:r>
      <w:r w:rsidR="00356BED">
        <w:rPr>
          <w:rFonts w:ascii="MyriadPro-Regular" w:hAnsi="MyriadPro-Regular" w:cs="MyriadPro-Regular"/>
        </w:rPr>
        <w:t>use your classroom calendar daily and remind</w:t>
      </w:r>
      <w:r>
        <w:rPr>
          <w:rFonts w:ascii="MyriadPro-Regular" w:hAnsi="MyriadPro-Regular" w:cs="MyriadPro-Regular"/>
        </w:rPr>
        <w:t xml:space="preserve"> </w:t>
      </w:r>
      <w:r w:rsidR="00356BED">
        <w:rPr>
          <w:rFonts w:ascii="MyriadPro-Regular" w:hAnsi="MyriadPro-Regular" w:cs="MyriadPro-Regular"/>
        </w:rPr>
        <w:t>students</w:t>
      </w:r>
      <w:r>
        <w:rPr>
          <w:rFonts w:ascii="MyriadPro-Regular" w:hAnsi="MyriadPro-Regular" w:cs="MyriadPro-Regular"/>
        </w:rPr>
        <w:t xml:space="preserve"> to use th</w:t>
      </w:r>
      <w:r w:rsidR="006E5F5A">
        <w:rPr>
          <w:rFonts w:ascii="MyriadPro-Regular" w:hAnsi="MyriadPro-Regular" w:cs="MyriadPro-Regular"/>
        </w:rPr>
        <w:t xml:space="preserve">eir calendar at home, </w:t>
      </w:r>
      <w:r>
        <w:rPr>
          <w:rFonts w:ascii="MyriadPro-Regular" w:hAnsi="MyriadPro-Regular" w:cs="MyriadPro-Regular"/>
        </w:rPr>
        <w:t>too</w:t>
      </w:r>
      <w:r w:rsidR="00356BED">
        <w:rPr>
          <w:rFonts w:ascii="MyriadPro-Regular" w:hAnsi="MyriadPro-Regular" w:cs="MyriadPro-Regular"/>
        </w:rPr>
        <w:t>. S</w:t>
      </w:r>
      <w:r>
        <w:rPr>
          <w:rFonts w:ascii="MyriadPro-Regular" w:hAnsi="MyriadPro-Regular" w:cs="MyriadPro-Regular"/>
        </w:rPr>
        <w:t xml:space="preserve">end </w:t>
      </w:r>
      <w:r w:rsidR="00356BED">
        <w:rPr>
          <w:rFonts w:ascii="MyriadPro-Regular" w:hAnsi="MyriadPro-Regular" w:cs="MyriadPro-Regular"/>
        </w:rPr>
        <w:t xml:space="preserve">periodic </w:t>
      </w:r>
      <w:r>
        <w:rPr>
          <w:rFonts w:ascii="MyriadPro-Regular" w:hAnsi="MyriadPro-Regular" w:cs="MyriadPro-Regular"/>
        </w:rPr>
        <w:t>note</w:t>
      </w:r>
      <w:r w:rsidR="00356BED">
        <w:rPr>
          <w:rFonts w:ascii="MyriadPro-Regular" w:hAnsi="MyriadPro-Regular" w:cs="MyriadPro-Regular"/>
        </w:rPr>
        <w:t>s</w:t>
      </w:r>
      <w:r>
        <w:rPr>
          <w:rFonts w:ascii="MyriadPro-Regular" w:hAnsi="MyriadPro-Regular" w:cs="MyriadPro-Regular"/>
        </w:rPr>
        <w:t xml:space="preserve"> home to families with activity suggestions</w:t>
      </w:r>
      <w:r w:rsidR="00356BED">
        <w:rPr>
          <w:rFonts w:ascii="MyriadPro-Regular" w:hAnsi="MyriadPro-Regular" w:cs="MyriadPro-Regular"/>
        </w:rPr>
        <w:t xml:space="preserve"> to keep them engaged throughout the year</w:t>
      </w:r>
      <w:r>
        <w:rPr>
          <w:rFonts w:ascii="MyriadPro-Regular" w:hAnsi="MyriadPro-Regular" w:cs="MyriadPro-Regular"/>
        </w:rPr>
        <w:t>.</w:t>
      </w:r>
      <w:r w:rsidR="00356BED">
        <w:rPr>
          <w:rFonts w:ascii="MyriadPro-Regular" w:hAnsi="MyriadPro-Regular" w:cs="MyriadPro-Regular"/>
        </w:rPr>
        <w:t xml:space="preserve"> Here are some </w:t>
      </w:r>
      <w:r w:rsidR="006E5F5A">
        <w:rPr>
          <w:rFonts w:ascii="MyriadPro-Regular" w:hAnsi="MyriadPro-Regular" w:cs="MyriadPro-Regular"/>
        </w:rPr>
        <w:t>activities to try at school and share with families:</w:t>
      </w:r>
    </w:p>
    <w:p w:rsidR="002E5B1C" w:rsidRDefault="002E5B1C" w:rsidP="002E5B1C">
      <w:pPr>
        <w:pStyle w:val="NoParagraphStyle"/>
        <w:suppressAutoHyphens/>
        <w:rPr>
          <w:rFonts w:ascii="MyriadPro-Regular" w:hAnsi="MyriadPro-Regular" w:cs="MyriadPro-Regular"/>
        </w:rPr>
      </w:pPr>
    </w:p>
    <w:p w:rsidR="006E5F5A" w:rsidRPr="007F05F9" w:rsidRDefault="00E3266D" w:rsidP="006E5F5A">
      <w:pPr>
        <w:pStyle w:val="NoParagraphStyle"/>
        <w:suppressAutoHyphens/>
        <w:rPr>
          <w:rFonts w:ascii="MyriadPro-It" w:hAnsi="MyriadPro-It" w:cs="MyriadPro-It"/>
          <w:b/>
          <w:iCs/>
          <w:color w:val="FF0000"/>
          <w:szCs w:val="28"/>
        </w:rPr>
      </w:pPr>
      <w:r>
        <w:rPr>
          <w:rFonts w:ascii="MyriadPro-It" w:hAnsi="MyriadPro-It" w:cs="MyriadPro-It"/>
          <w:b/>
          <w:iCs/>
          <w:color w:val="FF0000"/>
          <w:szCs w:val="28"/>
        </w:rPr>
        <w:t>Visit the School Library</w:t>
      </w:r>
    </w:p>
    <w:p w:rsidR="00967705" w:rsidRPr="00D72FB1" w:rsidRDefault="00E3266D" w:rsidP="00E240E5">
      <w:pPr>
        <w:pStyle w:val="NoParagraphStyle"/>
        <w:numPr>
          <w:ilvl w:val="0"/>
          <w:numId w:val="2"/>
        </w:numPr>
        <w:suppressAutoHyphens/>
        <w:rPr>
          <w:rFonts w:ascii="MyriadPro-It" w:hAnsi="MyriadPro-It" w:cs="MyriadPro-It"/>
          <w:iCs/>
          <w:szCs w:val="28"/>
        </w:rPr>
      </w:pPr>
      <w:r>
        <w:rPr>
          <w:rFonts w:ascii="MyriadPro-It" w:hAnsi="MyriadPro-It" w:cs="MyriadPro-It"/>
          <w:iCs/>
          <w:szCs w:val="28"/>
        </w:rPr>
        <w:t>Encourage students to check out books by an author or illustrator in the calendar and read it at home. Keep some books mentioned in the calendar in your classroom for students to look through and read.</w:t>
      </w:r>
    </w:p>
    <w:p w:rsidR="006E5DAD" w:rsidRPr="007F05F9" w:rsidRDefault="006E5F5A" w:rsidP="00E240E5">
      <w:pPr>
        <w:pStyle w:val="NoParagraphStyle"/>
        <w:suppressAutoHyphens/>
        <w:rPr>
          <w:rFonts w:ascii="MyriadPro-Regular" w:hAnsi="MyriadPro-Regular" w:cs="MyriadPro-Regular"/>
          <w:b/>
          <w:color w:val="ED1C24"/>
        </w:rPr>
      </w:pPr>
      <w:r w:rsidRPr="007F05F9">
        <w:rPr>
          <w:rFonts w:ascii="MyriadPro-Regular" w:hAnsi="MyriadPro-Regular" w:cs="MyriadPro-Regular"/>
          <w:b/>
          <w:color w:val="ED1C24"/>
        </w:rPr>
        <w:t>Keep Track of Important Dates</w:t>
      </w:r>
    </w:p>
    <w:p w:rsidR="00E240E5" w:rsidRPr="007F05F9" w:rsidRDefault="00E240E5" w:rsidP="00D72FB1">
      <w:pPr>
        <w:pStyle w:val="NoParagraphStyle"/>
        <w:numPr>
          <w:ilvl w:val="0"/>
          <w:numId w:val="1"/>
        </w:numPr>
        <w:suppressAutoHyphens/>
        <w:rPr>
          <w:rFonts w:ascii="MyriadPro-Regular" w:hAnsi="MyriadPro-Regular" w:cs="MyriadPro-Regular"/>
          <w:color w:val="auto"/>
        </w:rPr>
      </w:pPr>
      <w:r w:rsidRPr="007F05F9">
        <w:rPr>
          <w:rFonts w:ascii="MyriadPro-Regular" w:hAnsi="MyriadPro-Regular" w:cs="MyriadPro-Regular"/>
          <w:color w:val="auto"/>
        </w:rPr>
        <w:t xml:space="preserve">Write in the birthdays </w:t>
      </w:r>
      <w:r w:rsidR="006E5F5A" w:rsidRPr="007F05F9">
        <w:rPr>
          <w:rFonts w:ascii="MyriadPro-Regular" w:hAnsi="MyriadPro-Regular" w:cs="MyriadPro-Regular"/>
          <w:color w:val="auto"/>
        </w:rPr>
        <w:t xml:space="preserve">of all the children </w:t>
      </w:r>
      <w:r w:rsidR="007F05F9" w:rsidRPr="007F05F9">
        <w:rPr>
          <w:rFonts w:ascii="MyriadPro-Regular" w:hAnsi="MyriadPro-Regular" w:cs="MyriadPro-Regular"/>
          <w:color w:val="auto"/>
        </w:rPr>
        <w:t xml:space="preserve">(and teachers) </w:t>
      </w:r>
      <w:r w:rsidR="006E5F5A" w:rsidRPr="007F05F9">
        <w:rPr>
          <w:rFonts w:ascii="MyriadPro-Regular" w:hAnsi="MyriadPro-Regular" w:cs="MyriadPro-Regular"/>
          <w:color w:val="auto"/>
        </w:rPr>
        <w:t>in the class and ask families to do the same at home for each family member and close relatives.</w:t>
      </w:r>
      <w:r w:rsidRPr="007F05F9">
        <w:rPr>
          <w:rFonts w:ascii="MyriadPro-Regular" w:hAnsi="MyriadPro-Regular" w:cs="MyriadPro-Regular"/>
          <w:color w:val="auto"/>
        </w:rPr>
        <w:t xml:space="preserve"> </w:t>
      </w:r>
    </w:p>
    <w:p w:rsidR="007F05F9" w:rsidRPr="00901FD3" w:rsidRDefault="007F05F9" w:rsidP="00E240E5">
      <w:pPr>
        <w:pStyle w:val="NoParagraphStyle"/>
        <w:numPr>
          <w:ilvl w:val="0"/>
          <w:numId w:val="1"/>
        </w:numPr>
        <w:suppressAutoHyphens/>
        <w:rPr>
          <w:rFonts w:ascii="MyriadPro-Regular" w:hAnsi="MyriadPro-Regular" w:cs="MyriadPro-Regular"/>
          <w:color w:val="auto"/>
        </w:rPr>
      </w:pPr>
      <w:r w:rsidRPr="007F05F9">
        <w:rPr>
          <w:rFonts w:ascii="MyriadPro-Regular" w:hAnsi="MyriadPro-Regular" w:cs="MyriadPro-Regular"/>
          <w:color w:val="auto"/>
        </w:rPr>
        <w:t xml:space="preserve">Make a note on the </w:t>
      </w:r>
      <w:r w:rsidR="007230D9">
        <w:rPr>
          <w:rFonts w:ascii="MyriadPro-Regular" w:hAnsi="MyriadPro-Regular" w:cs="MyriadPro-Regular"/>
          <w:color w:val="auto"/>
        </w:rPr>
        <w:t xml:space="preserve">important </w:t>
      </w:r>
      <w:r w:rsidRPr="007F05F9">
        <w:rPr>
          <w:rFonts w:ascii="MyriadPro-Regular" w:hAnsi="MyriadPro-Regular" w:cs="MyriadPro-Regular"/>
          <w:color w:val="auto"/>
        </w:rPr>
        <w:t>days for your class to remember such as vacations and school events and</w:t>
      </w:r>
      <w:r w:rsidR="00D72FB1">
        <w:rPr>
          <w:rFonts w:ascii="MyriadPro-Regular" w:hAnsi="MyriadPro-Regular" w:cs="MyriadPro-Regular"/>
          <w:color w:val="auto"/>
        </w:rPr>
        <w:t xml:space="preserve"> </w:t>
      </w:r>
      <w:r w:rsidRPr="007F05F9">
        <w:rPr>
          <w:rFonts w:ascii="MyriadPro-Regular" w:hAnsi="MyriadPro-Regular" w:cs="MyriadPro-Regular"/>
          <w:color w:val="auto"/>
        </w:rPr>
        <w:t>suggest to families that they can use the calendar to remember upcoming plans</w:t>
      </w:r>
      <w:r w:rsidR="007230D9">
        <w:rPr>
          <w:rFonts w:ascii="MyriadPro-Regular" w:hAnsi="MyriadPro-Regular" w:cs="MyriadPro-Regular"/>
          <w:color w:val="auto"/>
        </w:rPr>
        <w:t>,</w:t>
      </w:r>
      <w:r w:rsidRPr="007F05F9">
        <w:rPr>
          <w:rFonts w:ascii="MyriadPro-Regular" w:hAnsi="MyriadPro-Regular" w:cs="MyriadPro-Regular"/>
          <w:color w:val="auto"/>
        </w:rPr>
        <w:t xml:space="preserve"> too.</w:t>
      </w:r>
    </w:p>
    <w:p w:rsidR="00F72FA6" w:rsidRPr="007F05F9" w:rsidRDefault="00D72FB1" w:rsidP="00E240E5">
      <w:pPr>
        <w:pStyle w:val="NoParagraphStyle"/>
        <w:suppressAutoHyphens/>
        <w:rPr>
          <w:rFonts w:ascii="MyriadPro-Regular" w:hAnsi="MyriadPro-Regular" w:cs="MyriadPro-Regular"/>
          <w:b/>
          <w:color w:val="ED1C24"/>
        </w:rPr>
      </w:pPr>
      <w:r>
        <w:rPr>
          <w:rFonts w:ascii="MyriadPro-Regular" w:hAnsi="MyriadPro-Regular" w:cs="MyriadPro-Regular"/>
          <w:b/>
          <w:color w:val="ED1C24"/>
        </w:rPr>
        <w:t>Write or Tell</w:t>
      </w:r>
      <w:r w:rsidR="007F05F9" w:rsidRPr="007F05F9">
        <w:rPr>
          <w:rFonts w:ascii="MyriadPro-Regular" w:hAnsi="MyriadPro-Regular" w:cs="MyriadPro-Regular"/>
          <w:b/>
          <w:color w:val="ED1C24"/>
        </w:rPr>
        <w:t xml:space="preserve"> Stories </w:t>
      </w:r>
    </w:p>
    <w:p w:rsidR="00E240E5" w:rsidRPr="00967705" w:rsidRDefault="00901FD3" w:rsidP="00901FD3">
      <w:pPr>
        <w:pStyle w:val="NoParagraphStyle"/>
        <w:numPr>
          <w:ilvl w:val="0"/>
          <w:numId w:val="4"/>
        </w:numPr>
        <w:suppressAutoHyphens/>
        <w:rPr>
          <w:rFonts w:ascii="MyriadPro-Regular" w:hAnsi="MyriadPro-Regular" w:cs="MyriadPro-Regular"/>
        </w:rPr>
      </w:pPr>
      <w:r>
        <w:rPr>
          <w:rFonts w:ascii="MyriadPro-Regular" w:hAnsi="MyriadPro-Regular" w:cs="MyriadPro-Regular"/>
          <w:color w:val="auto"/>
        </w:rPr>
        <w:t>Help children m</w:t>
      </w:r>
      <w:r w:rsidR="00E240E5" w:rsidRPr="00D72FB1">
        <w:rPr>
          <w:rFonts w:ascii="MyriadPro-Regular" w:hAnsi="MyriadPro-Regular" w:cs="MyriadPro-Regular"/>
          <w:color w:val="auto"/>
        </w:rPr>
        <w:t>ake up a story about the illustration for the month. What is happening in the picture? What</w:t>
      </w:r>
      <w:r w:rsidR="00E240E5" w:rsidRPr="00967705">
        <w:rPr>
          <w:rFonts w:ascii="MyriadPro-Regular" w:hAnsi="MyriadPro-Regular" w:cs="MyriadPro-Regular"/>
        </w:rPr>
        <w:t xml:space="preserve"> happens next? What names </w:t>
      </w:r>
      <w:r w:rsidR="007F05F9">
        <w:rPr>
          <w:rFonts w:ascii="MyriadPro-Regular" w:hAnsi="MyriadPro-Regular" w:cs="MyriadPro-Regular"/>
        </w:rPr>
        <w:t>do</w:t>
      </w:r>
      <w:r w:rsidR="00E240E5" w:rsidRPr="00967705">
        <w:rPr>
          <w:rFonts w:ascii="MyriadPro-Regular" w:hAnsi="MyriadPro-Regular" w:cs="MyriadPro-Regular"/>
        </w:rPr>
        <w:t xml:space="preserve"> child</w:t>
      </w:r>
      <w:r w:rsidR="007F05F9">
        <w:rPr>
          <w:rFonts w:ascii="MyriadPro-Regular" w:hAnsi="MyriadPro-Regular" w:cs="MyriadPro-Regular"/>
        </w:rPr>
        <w:t>ren</w:t>
      </w:r>
      <w:r w:rsidR="00E240E5" w:rsidRPr="00967705">
        <w:rPr>
          <w:rFonts w:ascii="MyriadPro-Regular" w:hAnsi="MyriadPro-Regular" w:cs="MyriadPro-Regular"/>
        </w:rPr>
        <w:t xml:space="preserve"> want to make up as the characters’ names?</w:t>
      </w:r>
      <w:r w:rsidR="007F05F9">
        <w:rPr>
          <w:rFonts w:ascii="MyriadPro-Regular" w:hAnsi="MyriadPro-Regular" w:cs="MyriadPro-Regular"/>
        </w:rPr>
        <w:t xml:space="preserve"> Once you make up a story </w:t>
      </w:r>
      <w:r w:rsidR="00D72FB1">
        <w:rPr>
          <w:rFonts w:ascii="MyriadPro-Regular" w:hAnsi="MyriadPro-Regular" w:cs="MyriadPro-Regular"/>
        </w:rPr>
        <w:t>at school</w:t>
      </w:r>
      <w:r w:rsidR="007F05F9">
        <w:rPr>
          <w:rFonts w:ascii="MyriadPro-Regular" w:hAnsi="MyriadPro-Regular" w:cs="MyriadPro-Regular"/>
        </w:rPr>
        <w:t xml:space="preserve">, ask children to </w:t>
      </w:r>
      <w:r w:rsidR="00C46FFB">
        <w:rPr>
          <w:rFonts w:ascii="MyriadPro-Regular" w:hAnsi="MyriadPro-Regular" w:cs="MyriadPro-Regular"/>
        </w:rPr>
        <w:t xml:space="preserve">use </w:t>
      </w:r>
      <w:r w:rsidR="007F05F9">
        <w:rPr>
          <w:rFonts w:ascii="MyriadPro-Regular" w:hAnsi="MyriadPro-Regular" w:cs="MyriadPro-Regular"/>
        </w:rPr>
        <w:t>the same or different calendar illustration</w:t>
      </w:r>
      <w:r w:rsidR="00C46FFB">
        <w:rPr>
          <w:rFonts w:ascii="MyriadPro-Regular" w:hAnsi="MyriadPro-Regular" w:cs="MyriadPro-Regular"/>
        </w:rPr>
        <w:t xml:space="preserve"> to make up a story to tell at home</w:t>
      </w:r>
      <w:r w:rsidR="007F05F9">
        <w:rPr>
          <w:rFonts w:ascii="MyriadPro-Regular" w:hAnsi="MyriadPro-Regular" w:cs="MyriadPro-Regular"/>
        </w:rPr>
        <w:t>.</w:t>
      </w:r>
    </w:p>
    <w:p w:rsidR="00F72FA6" w:rsidRPr="00901FD3" w:rsidRDefault="00901FD3" w:rsidP="00E240E5">
      <w:pPr>
        <w:pStyle w:val="NoParagraphStyle"/>
        <w:suppressAutoHyphens/>
        <w:rPr>
          <w:rFonts w:ascii="MyriadPro-Regular" w:hAnsi="MyriadPro-Regular" w:cs="MyriadPro-Regular"/>
          <w:b/>
          <w:color w:val="ED1C24"/>
        </w:rPr>
      </w:pPr>
      <w:r>
        <w:rPr>
          <w:rFonts w:ascii="MyriadPro-Regular" w:hAnsi="MyriadPro-Regular" w:cs="MyriadPro-Regular"/>
          <w:b/>
          <w:color w:val="ED1C24"/>
        </w:rPr>
        <w:t>Learn About Natural Occurrences</w:t>
      </w:r>
    </w:p>
    <w:p w:rsidR="00967705" w:rsidRPr="00901FD3" w:rsidRDefault="00E240E5" w:rsidP="00901FD3">
      <w:pPr>
        <w:pStyle w:val="NoParagraphStyle"/>
        <w:numPr>
          <w:ilvl w:val="0"/>
          <w:numId w:val="3"/>
        </w:numPr>
        <w:suppressAutoHyphens/>
        <w:rPr>
          <w:rFonts w:ascii="MyriadPro-Regular" w:hAnsi="MyriadPro-Regular" w:cs="MyriadPro-Regular"/>
          <w:color w:val="auto"/>
        </w:rPr>
      </w:pPr>
      <w:r w:rsidRPr="00901FD3">
        <w:rPr>
          <w:rFonts w:ascii="MyriadPro-Regular" w:hAnsi="MyriadPro-Regular" w:cs="MyriadPro-Regular"/>
          <w:color w:val="auto"/>
        </w:rPr>
        <w:t xml:space="preserve">Pick a week to keep track of the weather every day. Mark your observations on the </w:t>
      </w:r>
      <w:r w:rsidR="00901FD3">
        <w:rPr>
          <w:rFonts w:ascii="MyriadPro-Regular" w:hAnsi="MyriadPro-Regular" w:cs="MyriadPro-Regular"/>
          <w:color w:val="auto"/>
        </w:rPr>
        <w:t xml:space="preserve">classroom </w:t>
      </w:r>
      <w:r w:rsidRPr="00901FD3">
        <w:rPr>
          <w:rFonts w:ascii="MyriadPro-Regular" w:hAnsi="MyriadPro-Regular" w:cs="MyriadPro-Regular"/>
          <w:color w:val="auto"/>
        </w:rPr>
        <w:t>calendar by making little drawings or writing the words: clouds, sun, snow, wind, or rain. Talk about different types of weather. Ask child</w:t>
      </w:r>
      <w:r w:rsidR="00CB17EE" w:rsidRPr="00901FD3">
        <w:rPr>
          <w:rFonts w:ascii="MyriadPro-Regular" w:hAnsi="MyriadPro-Regular" w:cs="MyriadPro-Regular"/>
          <w:color w:val="auto"/>
        </w:rPr>
        <w:t>ren</w:t>
      </w:r>
      <w:r w:rsidRPr="00901FD3">
        <w:rPr>
          <w:rFonts w:ascii="MyriadPro-Regular" w:hAnsi="MyriadPro-Regular" w:cs="MyriadPro-Regular"/>
          <w:color w:val="auto"/>
        </w:rPr>
        <w:t xml:space="preserve"> about the changes that he or she can feel and see during different types of weather.</w:t>
      </w:r>
      <w:r w:rsidR="00901FD3">
        <w:rPr>
          <w:rFonts w:ascii="MyriadPro-Regular" w:hAnsi="MyriadPro-Regular" w:cs="MyriadPro-Regular"/>
          <w:color w:val="auto"/>
        </w:rPr>
        <w:t xml:space="preserve"> Suggest to the children that they record the weather on their home calendar.</w:t>
      </w:r>
    </w:p>
    <w:p w:rsidR="00C46FFB" w:rsidRPr="00C46FFB" w:rsidRDefault="00F72FA6" w:rsidP="00E240E5">
      <w:pPr>
        <w:pStyle w:val="NoParagraphStyle"/>
        <w:numPr>
          <w:ilvl w:val="0"/>
          <w:numId w:val="3"/>
        </w:numPr>
        <w:suppressAutoHyphens/>
        <w:rPr>
          <w:rFonts w:ascii="MyriadPro-Regular" w:hAnsi="MyriadPro-Regular" w:cs="MyriadPro-Regular"/>
          <w:b/>
          <w:color w:val="ED1C24"/>
        </w:rPr>
      </w:pPr>
      <w:r w:rsidRPr="00C46FFB">
        <w:rPr>
          <w:rFonts w:ascii="MyriadPro-Regular" w:hAnsi="MyriadPro-Regular" w:cs="MyriadPro-Regular"/>
          <w:color w:val="auto"/>
        </w:rPr>
        <w:t xml:space="preserve">Notice that each month shows the phases of the moon. </w:t>
      </w:r>
      <w:r w:rsidR="00C46FFB" w:rsidRPr="00C46FFB">
        <w:rPr>
          <w:rFonts w:ascii="MyriadPro-Regular" w:hAnsi="MyriadPro-Regular" w:cs="MyriadPro-Regular"/>
          <w:color w:val="auto"/>
        </w:rPr>
        <w:t>Ask children to c</w:t>
      </w:r>
      <w:r w:rsidRPr="00C46FFB">
        <w:rPr>
          <w:rFonts w:ascii="MyriadPro-Regular" w:hAnsi="MyriadPro-Regular" w:cs="MyriadPro-Regular"/>
          <w:color w:val="auto"/>
        </w:rPr>
        <w:t xml:space="preserve">heck </w:t>
      </w:r>
      <w:r w:rsidR="00C46FFB" w:rsidRPr="00C46FFB">
        <w:rPr>
          <w:rFonts w:ascii="MyriadPro-Regular" w:hAnsi="MyriadPro-Regular" w:cs="MyriadPro-Regular"/>
          <w:color w:val="auto"/>
        </w:rPr>
        <w:t xml:space="preserve">the night sky at home </w:t>
      </w:r>
      <w:r w:rsidRPr="00C46FFB">
        <w:rPr>
          <w:rFonts w:ascii="MyriadPro-Regular" w:hAnsi="MyriadPro-Regular" w:cs="MyriadPro-Regular"/>
          <w:color w:val="auto"/>
        </w:rPr>
        <w:t xml:space="preserve">to see if the moon is full on the day it is marked on the calendar each month. </w:t>
      </w:r>
      <w:r w:rsidR="00901FD3" w:rsidRPr="00C46FFB">
        <w:rPr>
          <w:rFonts w:ascii="MyriadPro-Regular" w:hAnsi="MyriadPro-Regular" w:cs="MyriadPro-Regular"/>
          <w:color w:val="auto"/>
        </w:rPr>
        <w:t xml:space="preserve"> </w:t>
      </w:r>
    </w:p>
    <w:p w:rsidR="00901FD3" w:rsidRPr="00C46FFB" w:rsidRDefault="00E240E5" w:rsidP="00C46FFB">
      <w:pPr>
        <w:pStyle w:val="NoParagraphStyle"/>
        <w:suppressAutoHyphens/>
        <w:rPr>
          <w:rFonts w:ascii="MyriadPro-Regular" w:hAnsi="MyriadPro-Regular" w:cs="MyriadPro-Regular"/>
          <w:b/>
          <w:color w:val="ED1C24"/>
        </w:rPr>
      </w:pPr>
      <w:r w:rsidRPr="00C46FFB">
        <w:rPr>
          <w:rFonts w:ascii="MyriadPro-Regular" w:hAnsi="MyriadPro-Regular" w:cs="MyriadPro-Regular"/>
          <w:b/>
          <w:color w:val="ED1C24"/>
        </w:rPr>
        <w:t xml:space="preserve">Explore </w:t>
      </w:r>
      <w:r w:rsidR="00901FD3" w:rsidRPr="00C46FFB">
        <w:rPr>
          <w:rFonts w:ascii="MyriadPro-Regular" w:hAnsi="MyriadPro-Regular" w:cs="MyriadPro-Regular"/>
          <w:b/>
          <w:color w:val="ED1C24"/>
        </w:rPr>
        <w:t>H</w:t>
      </w:r>
      <w:r w:rsidRPr="00C46FFB">
        <w:rPr>
          <w:rFonts w:ascii="MyriadPro-Regular" w:hAnsi="MyriadPro-Regular" w:cs="MyriadPro-Regular"/>
          <w:b/>
          <w:color w:val="ED1C24"/>
        </w:rPr>
        <w:t>olidays</w:t>
      </w:r>
    </w:p>
    <w:p w:rsidR="00E240E5" w:rsidRPr="00C46FFB" w:rsidRDefault="00E240E5" w:rsidP="00C46FFB">
      <w:pPr>
        <w:pStyle w:val="NoParagraphStyle"/>
        <w:numPr>
          <w:ilvl w:val="0"/>
          <w:numId w:val="5"/>
        </w:numPr>
        <w:suppressAutoHyphens/>
        <w:rPr>
          <w:rFonts w:ascii="MyriadPro-Regular" w:hAnsi="MyriadPro-Regular" w:cs="MyriadPro-Regular"/>
          <w:color w:val="auto"/>
        </w:rPr>
      </w:pPr>
      <w:r w:rsidRPr="00901FD3">
        <w:rPr>
          <w:rFonts w:ascii="MyriadPro-Regular" w:hAnsi="MyriadPro-Regular" w:cs="MyriadPro-Regular"/>
          <w:color w:val="auto"/>
        </w:rPr>
        <w:t xml:space="preserve">You can look up a holiday in a book from the library or on the </w:t>
      </w:r>
      <w:r w:rsidR="00C46FFB">
        <w:rPr>
          <w:rFonts w:ascii="MyriadPro-Regular" w:hAnsi="MyriadPro-Regular" w:cs="MyriadPro-Regular"/>
          <w:color w:val="auto"/>
        </w:rPr>
        <w:t>web</w:t>
      </w:r>
      <w:r w:rsidRPr="00901FD3">
        <w:rPr>
          <w:rFonts w:ascii="MyriadPro-Regular" w:hAnsi="MyriadPro-Regular" w:cs="MyriadPro-Regular"/>
          <w:color w:val="auto"/>
        </w:rPr>
        <w:t xml:space="preserve"> and learn more about it and about other cultures. </w:t>
      </w:r>
      <w:r w:rsidR="00901FD3">
        <w:rPr>
          <w:rFonts w:ascii="MyriadPro-Regular" w:hAnsi="MyriadPro-Regular" w:cs="MyriadPro-Regular"/>
          <w:color w:val="auto"/>
        </w:rPr>
        <w:t>Make</w:t>
      </w:r>
      <w:r w:rsidRPr="00901FD3">
        <w:rPr>
          <w:rFonts w:ascii="MyriadPro-Regular" w:hAnsi="MyriadPro-Regular" w:cs="MyriadPro-Regular"/>
          <w:color w:val="auto"/>
        </w:rPr>
        <w:t xml:space="preserve"> a food or craft for that holiday</w:t>
      </w:r>
      <w:r w:rsidR="00901FD3" w:rsidRPr="00901FD3">
        <w:rPr>
          <w:rFonts w:ascii="MyriadPro-Regular" w:hAnsi="MyriadPro-Regular" w:cs="MyriadPro-Regular"/>
          <w:color w:val="auto"/>
        </w:rPr>
        <w:t xml:space="preserve"> and have the children bring it home to share the </w:t>
      </w:r>
      <w:r w:rsidR="00901FD3">
        <w:rPr>
          <w:rFonts w:ascii="MyriadPro-Regular" w:hAnsi="MyriadPro-Regular" w:cs="MyriadPro-Regular"/>
          <w:color w:val="auto"/>
        </w:rPr>
        <w:t xml:space="preserve">directions for a recipe or </w:t>
      </w:r>
      <w:r w:rsidRPr="00901FD3">
        <w:rPr>
          <w:rFonts w:ascii="MyriadPro-Regular" w:hAnsi="MyriadPro-Regular" w:cs="MyriadPro-Regular"/>
          <w:color w:val="auto"/>
        </w:rPr>
        <w:t>craft project.</w:t>
      </w:r>
    </w:p>
    <w:p w:rsidR="00C46FFB" w:rsidRPr="00C46FFB" w:rsidRDefault="00E3266D" w:rsidP="00967705">
      <w:pPr>
        <w:pStyle w:val="NoParagraphStyle"/>
        <w:suppressAutoHyphens/>
        <w:rPr>
          <w:rFonts w:ascii="MyriadPro-Regular" w:hAnsi="MyriadPro-Regular" w:cs="MyriadPro-Regular"/>
          <w:b/>
        </w:rPr>
      </w:pPr>
      <w:r>
        <w:rPr>
          <w:rFonts w:ascii="MyriadPro-Regular" w:hAnsi="MyriadPro-Regular" w:cs="MyriadPro-Regular"/>
          <w:b/>
          <w:color w:val="ED1C24"/>
        </w:rPr>
        <w:t>Practice C</w:t>
      </w:r>
      <w:r w:rsidR="00967705" w:rsidRPr="00C46FFB">
        <w:rPr>
          <w:rFonts w:ascii="MyriadPro-Regular" w:hAnsi="MyriadPro-Regular" w:cs="MyriadPro-Regular"/>
          <w:b/>
          <w:color w:val="ED1C24"/>
        </w:rPr>
        <w:t>ounting</w:t>
      </w:r>
      <w:r w:rsidR="00967705" w:rsidRPr="00C46FFB">
        <w:rPr>
          <w:rFonts w:ascii="MyriadPro-Regular" w:hAnsi="MyriadPro-Regular" w:cs="MyriadPro-Regular"/>
          <w:b/>
        </w:rPr>
        <w:t xml:space="preserve"> </w:t>
      </w:r>
    </w:p>
    <w:p w:rsidR="00C46FFB" w:rsidRDefault="00C46FFB" w:rsidP="00C46FFB">
      <w:pPr>
        <w:pStyle w:val="NoParagraphStyle"/>
        <w:numPr>
          <w:ilvl w:val="0"/>
          <w:numId w:val="5"/>
        </w:numPr>
        <w:suppressAutoHyphens/>
        <w:rPr>
          <w:rFonts w:ascii="MyriadPro-Regular" w:hAnsi="MyriadPro-Regular" w:cs="MyriadPro-Regular"/>
        </w:rPr>
      </w:pPr>
      <w:r>
        <w:rPr>
          <w:rFonts w:ascii="MyriadPro-Regular" w:hAnsi="MyriadPro-Regular" w:cs="MyriadPro-Regular"/>
        </w:rPr>
        <w:t xml:space="preserve">In younger grades, use the calendar to learn numbers </w:t>
      </w:r>
      <w:r w:rsidR="00967705" w:rsidRPr="00967705">
        <w:rPr>
          <w:rFonts w:ascii="MyriadPro-Regular" w:hAnsi="MyriadPro-Regular" w:cs="MyriadPro-Regular"/>
        </w:rPr>
        <w:t xml:space="preserve">by looking at the dates of the month and saying them out loud. Can </w:t>
      </w:r>
      <w:r>
        <w:rPr>
          <w:rFonts w:ascii="MyriadPro-Regular" w:hAnsi="MyriadPro-Regular" w:cs="MyriadPro-Regular"/>
        </w:rPr>
        <w:t>they</w:t>
      </w:r>
      <w:r w:rsidR="00967705" w:rsidRPr="00967705">
        <w:rPr>
          <w:rFonts w:ascii="MyriadPro-Regular" w:hAnsi="MyriadPro-Regular" w:cs="MyriadPro-Regular"/>
        </w:rPr>
        <w:t xml:space="preserve"> count other items? How many books are on the </w:t>
      </w:r>
      <w:r>
        <w:rPr>
          <w:rFonts w:ascii="MyriadPro-Regular" w:hAnsi="MyriadPro-Regular" w:cs="MyriadPro-Regular"/>
        </w:rPr>
        <w:t xml:space="preserve">classroom </w:t>
      </w:r>
      <w:r w:rsidR="00967705" w:rsidRPr="00967705">
        <w:rPr>
          <w:rFonts w:ascii="MyriadPro-Regular" w:hAnsi="MyriadPro-Regular" w:cs="MyriadPro-Regular"/>
        </w:rPr>
        <w:t>shelf?  How many cars are parked on the street?</w:t>
      </w:r>
      <w:r>
        <w:rPr>
          <w:rFonts w:ascii="MyriadPro-Regular" w:hAnsi="MyriadPro-Regular" w:cs="MyriadPro-Regular"/>
        </w:rPr>
        <w:t xml:space="preserve"> How many family members have brown eyes, blue eyes, or green eyes?</w:t>
      </w:r>
    </w:p>
    <w:p w:rsidR="00C46FFB" w:rsidRDefault="00C46FFB" w:rsidP="00967705">
      <w:pPr>
        <w:pStyle w:val="NoParagraphStyle"/>
        <w:suppressAutoHyphens/>
        <w:rPr>
          <w:rFonts w:ascii="MyriadPro-Regular" w:hAnsi="MyriadPro-Regular" w:cs="MyriadPro-Regular"/>
        </w:rPr>
      </w:pPr>
    </w:p>
    <w:p w:rsidR="00967705" w:rsidRPr="00967705" w:rsidRDefault="00C46FFB" w:rsidP="00C46FFB">
      <w:pPr>
        <w:pStyle w:val="NoParagraphStyle"/>
        <w:suppressAutoHyphens/>
        <w:jc w:val="center"/>
        <w:rPr>
          <w:rFonts w:ascii="MyriadPro-Regular" w:hAnsi="MyriadPro-Regular" w:cs="MyriadPro-Regular"/>
        </w:rPr>
      </w:pPr>
      <w:r>
        <w:rPr>
          <w:rFonts w:ascii="MyriadPro-Regular" w:hAnsi="MyriadPro-Regular" w:cs="MyriadPro-Regular"/>
        </w:rPr>
        <w:t xml:space="preserve">Activities provided by Family Reading Partnership, </w:t>
      </w:r>
      <w:hyperlink r:id="rId5" w:history="1">
        <w:r w:rsidRPr="002C6DF1">
          <w:rPr>
            <w:rStyle w:val="Hyperlink"/>
            <w:rFonts w:ascii="MyriadPro-Regular" w:hAnsi="MyriadPro-Regular" w:cs="MyriadPro-Regular"/>
          </w:rPr>
          <w:t>www.familyreading.org</w:t>
        </w:r>
      </w:hyperlink>
      <w:r>
        <w:rPr>
          <w:rFonts w:ascii="MyriadPro-Regular" w:hAnsi="MyriadPro-Regular" w:cs="MyriadPro-Regular"/>
        </w:rPr>
        <w:t>, 607-277-8602.</w:t>
      </w:r>
    </w:p>
    <w:p w:rsidR="00E240E5" w:rsidRPr="00967705" w:rsidRDefault="00E240E5"/>
    <w:sectPr w:rsidR="00E240E5" w:rsidRPr="00967705" w:rsidSect="00D72FB1">
      <w:type w:val="continuous"/>
      <w:pgSz w:w="12240" w:h="15840"/>
      <w:pgMar w:top="720" w:right="630" w:bottom="720" w:left="72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BoldIt">
    <w:altName w:val="Myriad Pro"/>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204"/>
    <w:multiLevelType w:val="hybridMultilevel"/>
    <w:tmpl w:val="06C05FEE"/>
    <w:lvl w:ilvl="0" w:tplc="B20AA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E2D22"/>
    <w:multiLevelType w:val="hybridMultilevel"/>
    <w:tmpl w:val="4E7C4FFA"/>
    <w:lvl w:ilvl="0" w:tplc="B20AA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E5D54"/>
    <w:multiLevelType w:val="hybridMultilevel"/>
    <w:tmpl w:val="63866FFC"/>
    <w:lvl w:ilvl="0" w:tplc="B20AA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9681A"/>
    <w:multiLevelType w:val="hybridMultilevel"/>
    <w:tmpl w:val="DAC2E5C8"/>
    <w:lvl w:ilvl="0" w:tplc="B20AA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B1C4B"/>
    <w:multiLevelType w:val="hybridMultilevel"/>
    <w:tmpl w:val="1CCC0C38"/>
    <w:lvl w:ilvl="0" w:tplc="B20AAB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240E5"/>
    <w:rsid w:val="002E5B1C"/>
    <w:rsid w:val="00356BED"/>
    <w:rsid w:val="006E5DAD"/>
    <w:rsid w:val="006E5F5A"/>
    <w:rsid w:val="007230D9"/>
    <w:rsid w:val="007F05F9"/>
    <w:rsid w:val="008500E8"/>
    <w:rsid w:val="00901FD3"/>
    <w:rsid w:val="00933FE6"/>
    <w:rsid w:val="00967705"/>
    <w:rsid w:val="00C46FFB"/>
    <w:rsid w:val="00CB17EE"/>
    <w:rsid w:val="00D72FB1"/>
    <w:rsid w:val="00E240E5"/>
    <w:rsid w:val="00E3266D"/>
    <w:rsid w:val="00F72FA6"/>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5D"/>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ParagraphStyle">
    <w:name w:val="[No Paragraph Style]"/>
    <w:rsid w:val="00E240E5"/>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semiHidden/>
    <w:unhideWhenUsed/>
    <w:rsid w:val="00C46FF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amilyreading.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404</Words>
  <Characters>2308</Characters>
  <Application>Microsoft Macintosh Word</Application>
  <DocSecurity>0</DocSecurity>
  <Lines>19</Lines>
  <Paragraphs>4</Paragraphs>
  <ScaleCrop>false</ScaleCrop>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2013-12-12T19:12:00Z</dcterms:created>
  <dcterms:modified xsi:type="dcterms:W3CDTF">2014-12-29T16:49:00Z</dcterms:modified>
</cp:coreProperties>
</file>